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BD665" w14:textId="412904DF" w:rsidR="00F867DA" w:rsidRPr="00F867DA" w:rsidRDefault="00656A4E" w:rsidP="00F867DA">
      <w:pPr>
        <w:pStyle w:val="berschrift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9D9D9" w:themeFill="background1" w:themeFillShade="D9"/>
        <w:spacing w:line="276" w:lineRule="auto"/>
        <w:ind w:right="-851"/>
        <w:rPr>
          <w:rFonts w:ascii="Proxima Nova" w:hAnsi="Proxima Nova" w:cstheme="minorHAnsi"/>
          <w:sz w:val="28"/>
          <w:szCs w:val="28"/>
        </w:rPr>
      </w:pPr>
      <w:r>
        <w:rPr>
          <w:rFonts w:ascii="Proxima Nova" w:hAnsi="Proxima Nova" w:cstheme="minorHAnsi"/>
          <w:sz w:val="28"/>
          <w:szCs w:val="28"/>
        </w:rPr>
        <w:t>Umsetzung</w:t>
      </w:r>
      <w:r w:rsidR="00325A8F">
        <w:rPr>
          <w:rFonts w:ascii="Proxima Nova" w:hAnsi="Proxima Nova" w:cstheme="minorHAnsi"/>
          <w:sz w:val="28"/>
          <w:szCs w:val="28"/>
        </w:rPr>
        <w:t>s</w:t>
      </w:r>
      <w:r>
        <w:rPr>
          <w:rFonts w:ascii="Proxima Nova" w:hAnsi="Proxima Nova" w:cstheme="minorHAnsi"/>
          <w:sz w:val="28"/>
          <w:szCs w:val="28"/>
        </w:rPr>
        <w:t>v</w:t>
      </w:r>
      <w:r w:rsidR="00C363E8">
        <w:rPr>
          <w:rFonts w:ascii="Proxima Nova" w:hAnsi="Proxima Nova" w:cstheme="minorHAnsi"/>
          <w:sz w:val="28"/>
          <w:szCs w:val="28"/>
        </w:rPr>
        <w:t>orschlag</w:t>
      </w:r>
    </w:p>
    <w:tbl>
      <w:tblPr>
        <w:tblStyle w:val="Listentabelle7farbigAkzent6"/>
        <w:tblW w:w="9924" w:type="dxa"/>
        <w:tblLook w:val="04A0" w:firstRow="1" w:lastRow="0" w:firstColumn="1" w:lastColumn="0" w:noHBand="0" w:noVBand="1"/>
      </w:tblPr>
      <w:tblGrid>
        <w:gridCol w:w="2947"/>
        <w:gridCol w:w="6668"/>
        <w:gridCol w:w="309"/>
      </w:tblGrid>
      <w:tr w:rsidR="00F52DFA" w:rsidRPr="00F52DFA" w14:paraId="0DD878A8" w14:textId="77777777" w:rsidTr="00313D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15" w:type="dxa"/>
            <w:gridSpan w:val="2"/>
          </w:tcPr>
          <w:p w14:paraId="28E5AD51" w14:textId="77777777" w:rsidR="00F52DFA" w:rsidRPr="00F52DFA" w:rsidRDefault="00F52DFA" w:rsidP="00F52DFA">
            <w:pPr>
              <w:spacing w:line="276" w:lineRule="auto"/>
              <w:jc w:val="center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  <w:p w14:paraId="661B778C" w14:textId="7751D826" w:rsidR="00F52DFA" w:rsidRDefault="00F52DFA" w:rsidP="00F52DFA">
            <w:pPr>
              <w:spacing w:line="276" w:lineRule="auto"/>
              <w:jc w:val="center"/>
              <w:rPr>
                <w:rStyle w:val="Hyperlink"/>
                <w:rFonts w:ascii="Proxima Nova" w:hAnsi="Proxima Nova" w:cstheme="minorHAnsi"/>
                <w:i w:val="0"/>
                <w:iCs w:val="0"/>
              </w:rPr>
            </w:pPr>
            <w:r w:rsidRPr="0045436F">
              <w:rPr>
                <w:rFonts w:ascii="Proxima Nova" w:hAnsi="Proxima Nova" w:cstheme="minorHAnsi"/>
                <w:sz w:val="24"/>
                <w:szCs w:val="24"/>
              </w:rPr>
              <w:t xml:space="preserve">Basiswissen zum Thema Obst und Gemüse findest du </w:t>
            </w:r>
            <w:r w:rsidR="005F31FB" w:rsidRPr="0045436F">
              <w:rPr>
                <w:rFonts w:ascii="Proxima Nova" w:hAnsi="Proxima Nova" w:cstheme="minorHAnsi"/>
                <w:sz w:val="24"/>
                <w:szCs w:val="24"/>
              </w:rPr>
              <w:t>im Factsheet</w:t>
            </w:r>
            <w:r w:rsidR="005F31FB" w:rsidRPr="0045436F">
              <w:rPr>
                <w:rFonts w:ascii="Proxima Nova" w:hAnsi="Proxima Nova" w:cstheme="minorHAnsi"/>
                <w:color w:val="70AD47" w:themeColor="accent6"/>
                <w:sz w:val="24"/>
                <w:szCs w:val="24"/>
              </w:rPr>
              <w:t xml:space="preserve">: </w:t>
            </w:r>
            <w:hyperlink r:id="rId8" w:history="1">
              <w:r w:rsidR="005F31FB" w:rsidRPr="005F31FB">
                <w:rPr>
                  <w:rStyle w:val="Hyperlink"/>
                  <w:rFonts w:ascii="Proxima Nova" w:hAnsi="Proxima Nova" w:cstheme="minorHAnsi"/>
                  <w:i w:val="0"/>
                  <w:iCs w:val="0"/>
                  <w:sz w:val="24"/>
                  <w:szCs w:val="24"/>
                </w:rPr>
                <w:t>Link zum Download</w:t>
              </w:r>
            </w:hyperlink>
          </w:p>
          <w:p w14:paraId="12B1E769" w14:textId="06FAFF29" w:rsidR="005F31FB" w:rsidRPr="00F52DFA" w:rsidRDefault="005F31FB" w:rsidP="00F52DFA">
            <w:pPr>
              <w:spacing w:line="276" w:lineRule="auto"/>
              <w:jc w:val="center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309" w:type="dxa"/>
          </w:tcPr>
          <w:p w14:paraId="4E076C74" w14:textId="77777777" w:rsidR="00F52DFA" w:rsidRPr="00F52DFA" w:rsidRDefault="00F52DFA" w:rsidP="00F867DA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theme="minorHAnsi"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DC593E" w:rsidRPr="004A56AE" w14:paraId="6BC2369B" w14:textId="77777777" w:rsidTr="00E409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7" w:type="dxa"/>
          </w:tcPr>
          <w:p w14:paraId="34BD05E3" w14:textId="77777777" w:rsidR="00DC593E" w:rsidRDefault="00DC593E" w:rsidP="00E4096E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szCs w:val="21"/>
              </w:rPr>
            </w:pPr>
            <w:r w:rsidRPr="00E62743">
              <w:rPr>
                <w:rFonts w:ascii="Proxima Nova Medium" w:hAnsi="Proxima Nova Medium" w:cstheme="minorHAnsi"/>
                <w:b/>
                <w:bCs/>
                <w:i w:val="0"/>
                <w:iCs w:val="0"/>
                <w:szCs w:val="21"/>
              </w:rPr>
              <w:t>Bewegung und Gesundheit:</w:t>
            </w:r>
          </w:p>
          <w:p w14:paraId="52979C45" w14:textId="77777777" w:rsidR="00DC593E" w:rsidRDefault="00DC593E" w:rsidP="00E4096E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szCs w:val="21"/>
              </w:rPr>
            </w:pPr>
            <w:r>
              <w:rPr>
                <w:noProof/>
                <w:lang w:eastAsia="de-AT"/>
              </w:rPr>
              <w:drawing>
                <wp:anchor distT="0" distB="0" distL="114300" distR="114300" simplePos="0" relativeHeight="251659264" behindDoc="0" locked="0" layoutInCell="1" allowOverlap="1" wp14:anchorId="3853D492" wp14:editId="030EC1E1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41275</wp:posOffset>
                  </wp:positionV>
                  <wp:extent cx="464820" cy="464820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52F5DC" w14:textId="77777777" w:rsidR="00DC593E" w:rsidRPr="00E62743" w:rsidRDefault="00DC593E" w:rsidP="00E4096E">
            <w:pPr>
              <w:spacing w:before="60" w:line="276" w:lineRule="auto"/>
              <w:jc w:val="left"/>
              <w:rPr>
                <w:rFonts w:ascii="Proxima Nova Medium" w:hAnsi="Proxima Nova Medium" w:cstheme="minorHAnsi"/>
                <w:b/>
                <w:bCs/>
                <w:i w:val="0"/>
                <w:iCs w:val="0"/>
                <w:szCs w:val="21"/>
              </w:rPr>
            </w:pPr>
          </w:p>
        </w:tc>
        <w:tc>
          <w:tcPr>
            <w:tcW w:w="6668" w:type="dxa"/>
          </w:tcPr>
          <w:p w14:paraId="12AEB6E4" w14:textId="77777777" w:rsidR="00DC593E" w:rsidRPr="00E82D8D" w:rsidRDefault="00DC593E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b/>
                <w:bCs/>
              </w:rPr>
            </w:pPr>
            <w:r>
              <w:rPr>
                <w:rFonts w:ascii="Proxima Nova" w:hAnsi="Proxima Nova" w:cstheme="minorHAnsi"/>
                <w:b/>
                <w:bCs/>
              </w:rPr>
              <w:t>„Der Obstkorb fällt um“ – Kreisspiel</w:t>
            </w:r>
          </w:p>
          <w:p w14:paraId="53AB049F" w14:textId="77777777" w:rsidR="00DC593E" w:rsidRPr="000C49A1" w:rsidRDefault="00DC593E" w:rsidP="00E4096E">
            <w:p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0C49A1">
              <w:rPr>
                <w:rFonts w:ascii="Proxima Nova" w:hAnsi="Proxima Nova" w:cstheme="minorHAnsi"/>
              </w:rPr>
              <w:t>Ziele /Kompetenzen</w:t>
            </w:r>
            <w:r w:rsidRPr="00F747AA">
              <w:rPr>
                <w:rFonts w:ascii="Proxima Nova" w:hAnsi="Proxima Nova" w:cstheme="minorHAnsi"/>
              </w:rPr>
              <w:t>¹</w:t>
            </w:r>
            <w:r w:rsidRPr="000C49A1">
              <w:rPr>
                <w:rFonts w:ascii="Proxima Nova" w:hAnsi="Proxima Nova" w:cstheme="minorHAnsi"/>
              </w:rPr>
              <w:t>:</w:t>
            </w:r>
          </w:p>
          <w:p w14:paraId="62DD1FA7" w14:textId="77777777" w:rsidR="00DC593E" w:rsidRDefault="00DC593E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Warten, bis man an der Reihe ist</w:t>
            </w:r>
          </w:p>
          <w:p w14:paraId="581425FA" w14:textId="77777777" w:rsidR="00DC593E" w:rsidRDefault="00DC593E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Schulung aktives Zuhören</w:t>
            </w:r>
          </w:p>
          <w:p w14:paraId="1801DFA2" w14:textId="77777777" w:rsidR="00DC593E" w:rsidRDefault="00DC593E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Wortschatzerweiterung</w:t>
            </w:r>
          </w:p>
          <w:p w14:paraId="1AED0E57" w14:textId="77777777" w:rsidR="00DC593E" w:rsidRDefault="00DC593E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</w:rPr>
              <w:t xml:space="preserve">Alter: </w:t>
            </w:r>
            <w:r>
              <w:rPr>
                <w:rFonts w:ascii="Proxima Nova" w:hAnsi="Proxima Nova" w:cstheme="minorHAnsi"/>
                <w:color w:val="auto"/>
              </w:rPr>
              <w:t>3 – 6 Jahre</w:t>
            </w:r>
          </w:p>
          <w:p w14:paraId="134BD3D5" w14:textId="77777777" w:rsidR="00DC593E" w:rsidRPr="00370402" w:rsidRDefault="00DC593E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>
              <w:rPr>
                <w:rFonts w:ascii="Proxima Nova" w:hAnsi="Proxima Nova" w:cstheme="minorHAnsi"/>
              </w:rPr>
              <w:t xml:space="preserve">Sozialform: </w:t>
            </w:r>
            <w:r w:rsidRPr="00CA2268">
              <w:rPr>
                <w:rFonts w:ascii="Proxima Nova" w:hAnsi="Proxima Nova" w:cstheme="minorHAnsi"/>
                <w:color w:val="auto"/>
              </w:rPr>
              <w:t>Gesamtgruppe/Sesselkreis</w:t>
            </w:r>
          </w:p>
          <w:p w14:paraId="5F0A5D02" w14:textId="77777777" w:rsidR="00DC593E" w:rsidRDefault="00DC593E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</w:rPr>
            </w:pPr>
            <w:r w:rsidRPr="000C49A1">
              <w:rPr>
                <w:rFonts w:ascii="Proxima Nova" w:hAnsi="Proxima Nova" w:cstheme="minorHAnsi"/>
              </w:rPr>
              <w:t>Lernthemen beantworten – Vorbereitete Umgebung:</w:t>
            </w:r>
          </w:p>
          <w:p w14:paraId="2B9EEC45" w14:textId="77777777" w:rsidR="00DC593E" w:rsidRDefault="00DC593E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  <w:u w:val="single"/>
              </w:rPr>
            </w:pPr>
            <w:r>
              <w:rPr>
                <w:rFonts w:ascii="Proxima Nova" w:hAnsi="Proxima Nova" w:cstheme="minorHAnsi"/>
                <w:color w:val="auto"/>
                <w:u w:val="single"/>
              </w:rPr>
              <w:t>Vorbereitende Arbeiten:</w:t>
            </w:r>
          </w:p>
          <w:p w14:paraId="0ADAE50B" w14:textId="77777777" w:rsidR="00DC593E" w:rsidRDefault="00DC593E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 w:rsidRPr="00E254E0">
              <w:rPr>
                <w:rFonts w:ascii="Proxima Nova" w:hAnsi="Proxima Nova" w:cstheme="minorHAnsi"/>
                <w:color w:val="auto"/>
              </w:rPr>
              <w:t>4-5 verschiedene Obstkarten aussuchen, diese mehrmals drucken und ausschneiden (evtl. laminieren)</w:t>
            </w:r>
          </w:p>
          <w:p w14:paraId="0A917F89" w14:textId="77777777" w:rsidR="00DC593E" w:rsidRDefault="00DC593E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color w:val="auto"/>
              </w:rPr>
              <w:t>Achtung: Auf die Anzahl der Kinder in der Gruppe achten, es sollte jedes Obst mindestens 3x vorhanden sein.</w:t>
            </w:r>
          </w:p>
          <w:p w14:paraId="0AD66884" w14:textId="77777777" w:rsidR="00DC593E" w:rsidRPr="00E82D8D" w:rsidRDefault="00DC593E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  <w:u w:val="single"/>
              </w:rPr>
            </w:pPr>
            <w:r w:rsidRPr="00E82D8D">
              <w:rPr>
                <w:rFonts w:ascii="Proxima Nova" w:hAnsi="Proxima Nova" w:cstheme="minorHAnsi"/>
                <w:color w:val="auto"/>
                <w:u w:val="single"/>
              </w:rPr>
              <w:t xml:space="preserve">Benötigte Materialien: </w:t>
            </w:r>
          </w:p>
          <w:p w14:paraId="5E7436D7" w14:textId="77777777" w:rsidR="00DC593E" w:rsidRPr="00476A9A" w:rsidRDefault="00DC593E" w:rsidP="00E4096E">
            <w:pPr>
              <w:pStyle w:val="Listenabsatz"/>
              <w:numPr>
                <w:ilvl w:val="0"/>
                <w:numId w:val="8"/>
              </w:numPr>
              <w:spacing w:before="6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theme="minorHAnsi"/>
                <w:color w:val="auto"/>
              </w:rPr>
            </w:pPr>
            <w:hyperlink r:id="rId10" w:history="1">
              <w:r w:rsidRPr="00970B5D">
                <w:rPr>
                  <w:rStyle w:val="Hyperlink"/>
                  <w:rFonts w:ascii="Proxima Nova" w:hAnsi="Proxima Nova" w:cstheme="minorHAnsi"/>
                </w:rPr>
                <w:t>Obst-</w:t>
              </w:r>
            </w:hyperlink>
            <w:r>
              <w:rPr>
                <w:rFonts w:ascii="Proxima Nova" w:hAnsi="Proxima Nova" w:cstheme="minorHAnsi"/>
                <w:color w:val="auto"/>
              </w:rPr>
              <w:t xml:space="preserve"> oder </w:t>
            </w:r>
            <w:hyperlink r:id="rId11" w:history="1">
              <w:r w:rsidRPr="00970B5D">
                <w:rPr>
                  <w:rStyle w:val="Hyperlink"/>
                  <w:rFonts w:ascii="Proxima Nova" w:hAnsi="Proxima Nova" w:cstheme="minorHAnsi"/>
                </w:rPr>
                <w:t>Gemüsebilder</w:t>
              </w:r>
            </w:hyperlink>
            <w:r>
              <w:rPr>
                <w:rFonts w:ascii="Proxima Nova" w:hAnsi="Proxima Nova" w:cstheme="minorHAnsi"/>
                <w:color w:val="auto"/>
              </w:rPr>
              <w:t xml:space="preserve"> drucken, schneiden (evtl. laminieren)</w:t>
            </w:r>
          </w:p>
        </w:tc>
        <w:tc>
          <w:tcPr>
            <w:tcW w:w="309" w:type="dxa"/>
          </w:tcPr>
          <w:p w14:paraId="2B68BA5C" w14:textId="77777777" w:rsidR="00DC593E" w:rsidRPr="004A56AE" w:rsidRDefault="00DC593E" w:rsidP="00E4096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  <w:tr w:rsidR="00DC593E" w:rsidRPr="004A56AE" w14:paraId="42259F0F" w14:textId="77777777" w:rsidTr="00E4096E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5" w:type="dxa"/>
            <w:gridSpan w:val="2"/>
          </w:tcPr>
          <w:p w14:paraId="14B5DAB0" w14:textId="77777777" w:rsidR="00DC593E" w:rsidRDefault="00DC593E" w:rsidP="00E4096E">
            <w:pPr>
              <w:spacing w:line="276" w:lineRule="auto"/>
              <w:jc w:val="left"/>
              <w:rPr>
                <w:rFonts w:ascii="Proxima Nova" w:hAnsi="Proxima Nova" w:cstheme="minorHAnsi"/>
                <w:b/>
                <w:bCs/>
              </w:rPr>
            </w:pPr>
            <w:bookmarkStart w:id="0" w:name="_Hlk88729992"/>
          </w:p>
          <w:p w14:paraId="1F934783" w14:textId="77777777" w:rsidR="00DC593E" w:rsidRPr="00F747AA" w:rsidRDefault="00DC593E" w:rsidP="00E4096E">
            <w:pPr>
              <w:spacing w:line="276" w:lineRule="auto"/>
              <w:jc w:val="left"/>
              <w:rPr>
                <w:rFonts w:ascii="Proxima Nova" w:eastAsiaTheme="minorHAnsi" w:hAnsi="Proxima Nova" w:cstheme="minorHAnsi"/>
                <w:b/>
                <w:bCs/>
                <w:i w:val="0"/>
                <w:iCs w:val="0"/>
                <w:sz w:val="22"/>
              </w:rPr>
            </w:pPr>
            <w:r>
              <w:rPr>
                <w:rFonts w:ascii="Proxima Nova" w:eastAsiaTheme="minorHAnsi" w:hAnsi="Proxima Nova" w:cstheme="minorHAnsi"/>
                <w:b/>
                <w:bCs/>
                <w:i w:val="0"/>
                <w:iCs w:val="0"/>
                <w:sz w:val="22"/>
              </w:rPr>
              <w:t>Ablauf:</w:t>
            </w:r>
          </w:p>
          <w:p w14:paraId="702B418E" w14:textId="77777777" w:rsidR="00DC593E" w:rsidRPr="00E254E0" w:rsidRDefault="00DC593E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Die Kinder sitzen im Sesselkreis. Ein Kind hat keinen Sessel und steht in der Mitte des Kreises.</w:t>
            </w:r>
          </w:p>
          <w:p w14:paraId="467EE40A" w14:textId="77777777" w:rsidR="00DC593E" w:rsidRPr="00E254E0" w:rsidRDefault="00DC593E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Jedes Kind bekommt eine Obstkarte in die Hand, auch das Kind in der Mitte.</w:t>
            </w:r>
          </w:p>
          <w:p w14:paraId="0CFF2C6D" w14:textId="77777777" w:rsidR="00DC593E" w:rsidRPr="00E254E0" w:rsidRDefault="00DC593E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 xml:space="preserve">Das Kind in der Mitte versucht nun, einen Sitzplatz zu bekommen, indem es die Obstsorten untereinander oder miteinander Plätze tauschen lässt: </w:t>
            </w:r>
          </w:p>
          <w:p w14:paraId="34580E71" w14:textId="77777777" w:rsidR="00DC593E" w:rsidRDefault="00DC593E" w:rsidP="00E4096E">
            <w:pPr>
              <w:pStyle w:val="Listenabsatz"/>
              <w:spacing w:line="276" w:lineRule="auto"/>
              <w:jc w:val="left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„Alle Äpfel tauschen den Platz“ oder „Alle Äpfel und Birnen tauschen den Platz“.</w:t>
            </w:r>
          </w:p>
          <w:p w14:paraId="312ECB69" w14:textId="77777777" w:rsidR="00DC593E" w:rsidRDefault="00DC593E" w:rsidP="00E4096E">
            <w:pPr>
              <w:pStyle w:val="Listenabsatz"/>
              <w:spacing w:line="276" w:lineRule="auto"/>
              <w:jc w:val="left"/>
              <w:rPr>
                <w:rFonts w:ascii="Proxima Nova" w:hAnsi="Proxima Nova" w:cstheme="minorHAnsi"/>
                <w:color w:val="auto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Nun müssen alle Kinder mit dieser Karte aufstehen und sich einen neuen Platz suchen.</w:t>
            </w:r>
          </w:p>
          <w:p w14:paraId="6B3E441F" w14:textId="77777777" w:rsidR="00DC593E" w:rsidRDefault="00DC593E" w:rsidP="00E4096E">
            <w:pPr>
              <w:pStyle w:val="Listenabsatz"/>
              <w:spacing w:line="276" w:lineRule="auto"/>
              <w:jc w:val="left"/>
              <w:rPr>
                <w:rFonts w:ascii="Proxima Nova" w:hAnsi="Proxima Nova" w:cstheme="minorHAnsi"/>
                <w:color w:val="auto"/>
              </w:rPr>
            </w:pPr>
            <w:r w:rsidRPr="00E254E0"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Auch das Kind, das in der Mitte steht</w:t>
            </w: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,</w:t>
            </w:r>
            <w:r w:rsidRPr="00E254E0"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 xml:space="preserve"> versucht sich einen Platz zu schnappen.</w:t>
            </w:r>
          </w:p>
          <w:p w14:paraId="4EC85651" w14:textId="77777777" w:rsidR="00DC593E" w:rsidRPr="006E4538" w:rsidRDefault="00DC593E" w:rsidP="00E4096E">
            <w:pPr>
              <w:pStyle w:val="Listenabsatz"/>
              <w:numPr>
                <w:ilvl w:val="0"/>
                <w:numId w:val="8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 w:rsidRPr="00E254E0"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Wenn das Kind in der Mitte ruft: „Der Obstkorb fällt um“, müssen alle Kinder aufstehen und sich einen neuen Platz suchen.</w:t>
            </w:r>
          </w:p>
          <w:p w14:paraId="76A44168" w14:textId="77777777" w:rsidR="00DC593E" w:rsidRPr="00E254E0" w:rsidRDefault="00DC593E" w:rsidP="00E4096E">
            <w:pPr>
              <w:pStyle w:val="Listenabsatz"/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</w:p>
          <w:p w14:paraId="166E26C6" w14:textId="77777777" w:rsidR="00DC593E" w:rsidRPr="004E483F" w:rsidRDefault="00DC593E" w:rsidP="00E4096E">
            <w:pPr>
              <w:spacing w:line="276" w:lineRule="auto"/>
              <w:jc w:val="left"/>
              <w:rPr>
                <w:rFonts w:ascii="Proxima Nova" w:eastAsiaTheme="minorHAnsi" w:hAnsi="Proxima Nova" w:cstheme="minorHAnsi"/>
                <w:b/>
                <w:bCs/>
                <w:i w:val="0"/>
                <w:iCs w:val="0"/>
                <w:sz w:val="22"/>
              </w:rPr>
            </w:pPr>
            <w:r w:rsidRPr="004E483F">
              <w:rPr>
                <w:rFonts w:ascii="Proxima Nova" w:eastAsiaTheme="minorHAnsi" w:hAnsi="Proxima Nova" w:cstheme="minorHAnsi"/>
                <w:b/>
                <w:bCs/>
                <w:i w:val="0"/>
                <w:iCs w:val="0"/>
                <w:sz w:val="22"/>
              </w:rPr>
              <w:t xml:space="preserve">Tipps: </w:t>
            </w:r>
          </w:p>
          <w:p w14:paraId="1AD2344D" w14:textId="77777777" w:rsidR="00DC593E" w:rsidRPr="002046C8" w:rsidRDefault="00DC593E" w:rsidP="00E4096E">
            <w:pPr>
              <w:pStyle w:val="Listenabsatz"/>
              <w:numPr>
                <w:ilvl w:val="0"/>
                <w:numId w:val="10"/>
              </w:numPr>
              <w:spacing w:line="276" w:lineRule="auto"/>
              <w:jc w:val="left"/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</w:pP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 xml:space="preserve">Dieses Spiel kann auch mit den Gemüsekarten gespielt werden. </w:t>
            </w:r>
            <w:r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br/>
              <w:t>Einfach den Satz in „Der Gemüsekorb fällt um“ ändern.</w:t>
            </w:r>
          </w:p>
          <w:p w14:paraId="18FD9E8E" w14:textId="07C3FFAD" w:rsidR="00DC593E" w:rsidRPr="00DC593E" w:rsidRDefault="00DC593E" w:rsidP="00DF7735">
            <w:pPr>
              <w:pStyle w:val="Listenabsatz"/>
              <w:numPr>
                <w:ilvl w:val="0"/>
                <w:numId w:val="10"/>
              </w:numPr>
              <w:spacing w:before="60" w:line="276" w:lineRule="auto"/>
              <w:jc w:val="left"/>
              <w:rPr>
                <w:rFonts w:ascii="Proxima Nova" w:hAnsi="Proxima Nova" w:cstheme="minorHAnsi"/>
              </w:rPr>
            </w:pPr>
            <w:r w:rsidRPr="00DC593E">
              <w:rPr>
                <w:rFonts w:ascii="Proxima Nova" w:hAnsi="Proxima Nova" w:cstheme="minorHAnsi"/>
                <w:i w:val="0"/>
                <w:iCs w:val="0"/>
                <w:color w:val="auto"/>
                <w:sz w:val="22"/>
              </w:rPr>
              <w:t>Anschließend kann mit den Kindern noch besprochen werden, welche Obstsorten sie für einen Obstsalat wählen würden bzw. welche Gemüsesorten.</w:t>
            </w:r>
            <w:bookmarkStart w:id="1" w:name="_GoBack"/>
            <w:bookmarkEnd w:id="0"/>
            <w:bookmarkEnd w:id="1"/>
          </w:p>
          <w:p w14:paraId="4513A83B" w14:textId="77777777" w:rsidR="00DC593E" w:rsidRPr="00377A47" w:rsidRDefault="00DC593E" w:rsidP="00DC593E">
            <w:pPr>
              <w:spacing w:before="60" w:line="276" w:lineRule="auto"/>
              <w:rPr>
                <w:rFonts w:ascii="Proxima Nova" w:hAnsi="Proxima Nova" w:cstheme="minorHAnsi"/>
              </w:rPr>
            </w:pPr>
          </w:p>
        </w:tc>
        <w:tc>
          <w:tcPr>
            <w:tcW w:w="309" w:type="dxa"/>
          </w:tcPr>
          <w:p w14:paraId="1E29BC32" w14:textId="77777777" w:rsidR="00DC593E" w:rsidRPr="004A56AE" w:rsidRDefault="00DC593E" w:rsidP="00E4096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</w:tbl>
    <w:p w14:paraId="2AC243B6" w14:textId="77777777" w:rsidR="00327288" w:rsidRPr="00441266" w:rsidRDefault="00327288" w:rsidP="00441266"/>
    <w:sectPr w:rsidR="00327288" w:rsidRPr="00441266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71AC36" w14:textId="77777777" w:rsidR="002568A6" w:rsidRDefault="002568A6" w:rsidP="00EC07A4">
      <w:r>
        <w:separator/>
      </w:r>
    </w:p>
  </w:endnote>
  <w:endnote w:type="continuationSeparator" w:id="0">
    <w:p w14:paraId="06DB91C2" w14:textId="77777777" w:rsidR="002568A6" w:rsidRDefault="002568A6" w:rsidP="00EC0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altName w:val="Candara"/>
    <w:panose1 w:val="00000000000000000000"/>
    <w:charset w:val="00"/>
    <w:family w:val="auto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Medium">
    <w:altName w:val="Candara"/>
    <w:panose1 w:val="00000000000000000000"/>
    <w:charset w:val="00"/>
    <w:family w:val="auto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04EB1" w14:textId="6288CEDC" w:rsidR="004E2F8D" w:rsidRDefault="004E2F8D" w:rsidP="004E2F8D">
    <w:pPr>
      <w:pStyle w:val="Fuzeile"/>
      <w:jc w:val="center"/>
      <w:rPr>
        <w:rFonts w:ascii="Proxima Nova" w:hAnsi="Proxima Nova"/>
        <w:sz w:val="21"/>
        <w:szCs w:val="21"/>
      </w:rPr>
    </w:pPr>
    <w:r w:rsidRPr="00394485">
      <w:rPr>
        <w:rFonts w:ascii="Proxima Nova" w:hAnsi="Proxima Nova"/>
        <w:sz w:val="21"/>
        <w:szCs w:val="21"/>
      </w:rPr>
      <w:t xml:space="preserve">Quelle: </w:t>
    </w:r>
    <w:r>
      <w:rPr>
        <w:rFonts w:ascii="Tahoma" w:hAnsi="Tahoma" w:cs="Tahoma"/>
        <w:sz w:val="21"/>
        <w:szCs w:val="21"/>
      </w:rPr>
      <w:t>¹</w:t>
    </w:r>
    <w:r>
      <w:rPr>
        <w:rFonts w:ascii="Proxima Nova" w:hAnsi="Proxima Nova"/>
        <w:sz w:val="21"/>
        <w:szCs w:val="21"/>
      </w:rPr>
      <w:t xml:space="preserve">Bundesländerübergreifender </w:t>
    </w:r>
    <w:proofErr w:type="spellStart"/>
    <w:r>
      <w:rPr>
        <w:rFonts w:ascii="Proxima Nova" w:hAnsi="Proxima Nova"/>
        <w:sz w:val="21"/>
        <w:szCs w:val="21"/>
      </w:rPr>
      <w:t>BildungsRahmenPlan</w:t>
    </w:r>
    <w:proofErr w:type="spellEnd"/>
    <w:r>
      <w:rPr>
        <w:rFonts w:ascii="Proxima Nova" w:hAnsi="Proxima Nova"/>
        <w:sz w:val="21"/>
        <w:szCs w:val="21"/>
      </w:rPr>
      <w:t xml:space="preserve"> für elementare Bildungseinrichtungen in Österreich und BADOK</w:t>
    </w:r>
    <w:r>
      <w:rPr>
        <w:rFonts w:ascii="Proxima Nova" w:hAnsi="Proxima Nova"/>
        <w:sz w:val="21"/>
        <w:szCs w:val="21"/>
      </w:rPr>
      <w:br/>
    </w:r>
    <w:r w:rsidRPr="00394485">
      <w:rPr>
        <w:rFonts w:ascii="Proxima Nova" w:hAnsi="Proxima Nova"/>
        <w:sz w:val="21"/>
        <w:szCs w:val="21"/>
      </w:rPr>
      <w:t>Ersteller: Land schafft Leben</w:t>
    </w:r>
    <w:r>
      <w:rPr>
        <w:rFonts w:ascii="Proxima Nova" w:hAnsi="Proxima Nova"/>
        <w:sz w:val="21"/>
        <w:szCs w:val="21"/>
      </w:rPr>
      <w:t>, Stand: Dezember 2021</w:t>
    </w:r>
  </w:p>
  <w:p w14:paraId="3574C6DB" w14:textId="704A846A" w:rsidR="00C74C57" w:rsidRPr="00F747AA" w:rsidRDefault="00C74C57" w:rsidP="004E2F8D">
    <w:pPr>
      <w:pStyle w:val="Fuzeile"/>
      <w:jc w:val="center"/>
      <w:rPr>
        <w:rFonts w:ascii="Proxima Nova" w:hAnsi="Proxima Nova"/>
        <w:sz w:val="21"/>
        <w:szCs w:val="21"/>
      </w:rPr>
    </w:pPr>
    <w:r>
      <w:rPr>
        <w:rFonts w:ascii="Proxima Nova" w:hAnsi="Proxima Nova"/>
        <w:sz w:val="21"/>
        <w:szCs w:val="21"/>
      </w:rPr>
      <w:t>Mit Unterstützung von Bund und Land</w:t>
    </w:r>
  </w:p>
  <w:p w14:paraId="01C7931A" w14:textId="53D8451D" w:rsidR="001317AD" w:rsidRPr="004E2F8D" w:rsidRDefault="001317AD" w:rsidP="004E2F8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E2B799" w14:textId="77777777" w:rsidR="002568A6" w:rsidRDefault="002568A6" w:rsidP="00EC07A4">
      <w:r>
        <w:separator/>
      </w:r>
    </w:p>
  </w:footnote>
  <w:footnote w:type="continuationSeparator" w:id="0">
    <w:p w14:paraId="701CF072" w14:textId="77777777" w:rsidR="002568A6" w:rsidRDefault="002568A6" w:rsidP="00EC0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E87C5" w14:textId="46EDF32A" w:rsidR="00EC07A4" w:rsidRDefault="00EC07A4" w:rsidP="00F867DA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58240" behindDoc="0" locked="0" layoutInCell="1" allowOverlap="1" wp14:anchorId="31967B75" wp14:editId="253A3698">
          <wp:simplePos x="0" y="0"/>
          <wp:positionH relativeFrom="column">
            <wp:posOffset>-198755</wp:posOffset>
          </wp:positionH>
          <wp:positionV relativeFrom="paragraph">
            <wp:posOffset>-327660</wp:posOffset>
          </wp:positionV>
          <wp:extent cx="1104900" cy="622300"/>
          <wp:effectExtent l="0" t="0" r="0" b="6350"/>
          <wp:wrapThrough wrapText="bothSides">
            <wp:wrapPolygon edited="0">
              <wp:start x="1490" y="0"/>
              <wp:lineTo x="0" y="8596"/>
              <wp:lineTo x="0" y="15869"/>
              <wp:lineTo x="1117" y="21159"/>
              <wp:lineTo x="4097" y="21159"/>
              <wp:lineTo x="21228" y="19837"/>
              <wp:lineTo x="21228" y="5951"/>
              <wp:lineTo x="17876" y="3967"/>
              <wp:lineTo x="3724" y="0"/>
              <wp:lineTo x="1490" y="0"/>
            </wp:wrapPolygon>
          </wp:wrapThrough>
          <wp:docPr id="32" name="Grafi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4BC7"/>
    <w:multiLevelType w:val="hybridMultilevel"/>
    <w:tmpl w:val="947E1F68"/>
    <w:lvl w:ilvl="0" w:tplc="601807E4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2B87A6A"/>
    <w:multiLevelType w:val="hybridMultilevel"/>
    <w:tmpl w:val="0F84848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A4FB8"/>
    <w:multiLevelType w:val="hybridMultilevel"/>
    <w:tmpl w:val="FC6A09F8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D5E06"/>
    <w:multiLevelType w:val="hybridMultilevel"/>
    <w:tmpl w:val="3C587A6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E3405"/>
    <w:multiLevelType w:val="hybridMultilevel"/>
    <w:tmpl w:val="9F46CB70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C04C9"/>
    <w:multiLevelType w:val="hybridMultilevel"/>
    <w:tmpl w:val="43E63442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05842"/>
    <w:multiLevelType w:val="hybridMultilevel"/>
    <w:tmpl w:val="5E4046C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559E2"/>
    <w:multiLevelType w:val="hybridMultilevel"/>
    <w:tmpl w:val="08167364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877A0"/>
    <w:multiLevelType w:val="hybridMultilevel"/>
    <w:tmpl w:val="FBC45776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82C90"/>
    <w:multiLevelType w:val="hybridMultilevel"/>
    <w:tmpl w:val="B1B4DBCA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37928"/>
    <w:multiLevelType w:val="hybridMultilevel"/>
    <w:tmpl w:val="9AF43232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443CB"/>
    <w:multiLevelType w:val="hybridMultilevel"/>
    <w:tmpl w:val="239EC836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60822"/>
    <w:multiLevelType w:val="hybridMultilevel"/>
    <w:tmpl w:val="81261B9A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D03A4"/>
    <w:multiLevelType w:val="hybridMultilevel"/>
    <w:tmpl w:val="C9485D7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46237"/>
    <w:multiLevelType w:val="hybridMultilevel"/>
    <w:tmpl w:val="D772EE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CE4F2D"/>
    <w:multiLevelType w:val="hybridMultilevel"/>
    <w:tmpl w:val="1944AEA6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035262"/>
    <w:multiLevelType w:val="hybridMultilevel"/>
    <w:tmpl w:val="0C3A513E"/>
    <w:lvl w:ilvl="0" w:tplc="2708B4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A2969"/>
    <w:multiLevelType w:val="hybridMultilevel"/>
    <w:tmpl w:val="9FC4A0C8"/>
    <w:lvl w:ilvl="0" w:tplc="94B2E9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DA5D45"/>
    <w:multiLevelType w:val="hybridMultilevel"/>
    <w:tmpl w:val="D1427C0C"/>
    <w:lvl w:ilvl="0" w:tplc="CEA4E044">
      <w:start w:val="1"/>
      <w:numFmt w:val="bullet"/>
      <w:lvlText w:val="-"/>
      <w:lvlJc w:val="left"/>
      <w:pPr>
        <w:ind w:left="180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0C501A9"/>
    <w:multiLevelType w:val="hybridMultilevel"/>
    <w:tmpl w:val="5A8E574C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352166"/>
    <w:multiLevelType w:val="hybridMultilevel"/>
    <w:tmpl w:val="0E8A33EE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D636D"/>
    <w:multiLevelType w:val="hybridMultilevel"/>
    <w:tmpl w:val="9640AE74"/>
    <w:lvl w:ilvl="0" w:tplc="93F6E30A">
      <w:numFmt w:val="bullet"/>
      <w:lvlText w:val="-"/>
      <w:lvlJc w:val="left"/>
      <w:pPr>
        <w:ind w:left="720" w:hanging="360"/>
      </w:pPr>
      <w:rPr>
        <w:rFonts w:ascii="Proxima Nova" w:eastAsia="Times New Roman" w:hAnsi="Proxima Nova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F5A5C"/>
    <w:multiLevelType w:val="hybridMultilevel"/>
    <w:tmpl w:val="750857B0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608BE"/>
    <w:multiLevelType w:val="hybridMultilevel"/>
    <w:tmpl w:val="AEE06824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A267A33"/>
    <w:multiLevelType w:val="hybridMultilevel"/>
    <w:tmpl w:val="74C8BCD2"/>
    <w:lvl w:ilvl="0" w:tplc="CEA4E044">
      <w:start w:val="1"/>
      <w:numFmt w:val="bullet"/>
      <w:lvlText w:val="-"/>
      <w:lvlJc w:val="left"/>
      <w:pPr>
        <w:ind w:left="1080" w:hanging="360"/>
      </w:pPr>
      <w:rPr>
        <w:rFonts w:ascii="Proxima Nova" w:eastAsia="Times New Roman" w:hAnsi="Proxima Nova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2FA5"/>
    <w:multiLevelType w:val="hybridMultilevel"/>
    <w:tmpl w:val="05B8E09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046DF"/>
    <w:multiLevelType w:val="hybridMultilevel"/>
    <w:tmpl w:val="396EAB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13698A"/>
    <w:multiLevelType w:val="hybridMultilevel"/>
    <w:tmpl w:val="421A42BE"/>
    <w:lvl w:ilvl="0" w:tplc="94B2E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6"/>
  </w:num>
  <w:num w:numId="3">
    <w:abstractNumId w:val="3"/>
  </w:num>
  <w:num w:numId="4">
    <w:abstractNumId w:val="16"/>
  </w:num>
  <w:num w:numId="5">
    <w:abstractNumId w:val="21"/>
  </w:num>
  <w:num w:numId="6">
    <w:abstractNumId w:val="1"/>
  </w:num>
  <w:num w:numId="7">
    <w:abstractNumId w:val="11"/>
  </w:num>
  <w:num w:numId="8">
    <w:abstractNumId w:val="9"/>
  </w:num>
  <w:num w:numId="9">
    <w:abstractNumId w:val="17"/>
  </w:num>
  <w:num w:numId="10">
    <w:abstractNumId w:val="27"/>
  </w:num>
  <w:num w:numId="11">
    <w:abstractNumId w:val="10"/>
  </w:num>
  <w:num w:numId="12">
    <w:abstractNumId w:val="19"/>
  </w:num>
  <w:num w:numId="13">
    <w:abstractNumId w:val="22"/>
  </w:num>
  <w:num w:numId="14">
    <w:abstractNumId w:val="5"/>
  </w:num>
  <w:num w:numId="15">
    <w:abstractNumId w:val="12"/>
  </w:num>
  <w:num w:numId="16">
    <w:abstractNumId w:val="8"/>
  </w:num>
  <w:num w:numId="17">
    <w:abstractNumId w:val="18"/>
  </w:num>
  <w:num w:numId="18">
    <w:abstractNumId w:val="24"/>
  </w:num>
  <w:num w:numId="19">
    <w:abstractNumId w:val="6"/>
  </w:num>
  <w:num w:numId="20">
    <w:abstractNumId w:val="23"/>
  </w:num>
  <w:num w:numId="21">
    <w:abstractNumId w:val="14"/>
  </w:num>
  <w:num w:numId="22">
    <w:abstractNumId w:val="20"/>
  </w:num>
  <w:num w:numId="23">
    <w:abstractNumId w:val="4"/>
  </w:num>
  <w:num w:numId="24">
    <w:abstractNumId w:val="2"/>
  </w:num>
  <w:num w:numId="25">
    <w:abstractNumId w:val="7"/>
  </w:num>
  <w:num w:numId="26">
    <w:abstractNumId w:val="15"/>
  </w:num>
  <w:num w:numId="27">
    <w:abstractNumId w:val="0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964"/>
    <w:rsid w:val="00007EC2"/>
    <w:rsid w:val="00023A2E"/>
    <w:rsid w:val="000639E4"/>
    <w:rsid w:val="00064143"/>
    <w:rsid w:val="000959C9"/>
    <w:rsid w:val="00097643"/>
    <w:rsid w:val="000B10EE"/>
    <w:rsid w:val="000B155B"/>
    <w:rsid w:val="000B19B9"/>
    <w:rsid w:val="000B2598"/>
    <w:rsid w:val="000C49A1"/>
    <w:rsid w:val="000C4E74"/>
    <w:rsid w:val="000D4745"/>
    <w:rsid w:val="000E67A0"/>
    <w:rsid w:val="000F1B49"/>
    <w:rsid w:val="001069A4"/>
    <w:rsid w:val="001108EE"/>
    <w:rsid w:val="001317AD"/>
    <w:rsid w:val="00140C03"/>
    <w:rsid w:val="001A649D"/>
    <w:rsid w:val="001B7CEF"/>
    <w:rsid w:val="001C6CF6"/>
    <w:rsid w:val="001D3332"/>
    <w:rsid w:val="001D41D9"/>
    <w:rsid w:val="001E0FC8"/>
    <w:rsid w:val="001E2071"/>
    <w:rsid w:val="001E5288"/>
    <w:rsid w:val="002046C8"/>
    <w:rsid w:val="0020603D"/>
    <w:rsid w:val="00215A2C"/>
    <w:rsid w:val="002204A3"/>
    <w:rsid w:val="002449B9"/>
    <w:rsid w:val="002475F8"/>
    <w:rsid w:val="00252964"/>
    <w:rsid w:val="002568A6"/>
    <w:rsid w:val="002623CA"/>
    <w:rsid w:val="002648EA"/>
    <w:rsid w:val="00273568"/>
    <w:rsid w:val="00275721"/>
    <w:rsid w:val="00277EF8"/>
    <w:rsid w:val="00286E63"/>
    <w:rsid w:val="00295FD4"/>
    <w:rsid w:val="002A10F6"/>
    <w:rsid w:val="002A4EA2"/>
    <w:rsid w:val="002D1E44"/>
    <w:rsid w:val="002F73C2"/>
    <w:rsid w:val="00301F00"/>
    <w:rsid w:val="00307000"/>
    <w:rsid w:val="00325A8F"/>
    <w:rsid w:val="00327288"/>
    <w:rsid w:val="0033275E"/>
    <w:rsid w:val="003417F8"/>
    <w:rsid w:val="0035034E"/>
    <w:rsid w:val="00370402"/>
    <w:rsid w:val="00377A47"/>
    <w:rsid w:val="00381A5A"/>
    <w:rsid w:val="00391251"/>
    <w:rsid w:val="003A36F6"/>
    <w:rsid w:val="003B1701"/>
    <w:rsid w:val="003C00F7"/>
    <w:rsid w:val="003C5D0E"/>
    <w:rsid w:val="003D0390"/>
    <w:rsid w:val="003D58E6"/>
    <w:rsid w:val="003E1F8C"/>
    <w:rsid w:val="003F7E27"/>
    <w:rsid w:val="00410BCE"/>
    <w:rsid w:val="0043356A"/>
    <w:rsid w:val="00441266"/>
    <w:rsid w:val="00450868"/>
    <w:rsid w:val="0045436F"/>
    <w:rsid w:val="00462EA0"/>
    <w:rsid w:val="0046419A"/>
    <w:rsid w:val="00476A9A"/>
    <w:rsid w:val="00482B07"/>
    <w:rsid w:val="004A20C2"/>
    <w:rsid w:val="004D2B6E"/>
    <w:rsid w:val="004E10D9"/>
    <w:rsid w:val="004E2F8D"/>
    <w:rsid w:val="004E483F"/>
    <w:rsid w:val="004E71EF"/>
    <w:rsid w:val="00506AF9"/>
    <w:rsid w:val="00512592"/>
    <w:rsid w:val="00516EBC"/>
    <w:rsid w:val="005311DB"/>
    <w:rsid w:val="00533E7D"/>
    <w:rsid w:val="00540753"/>
    <w:rsid w:val="005617F5"/>
    <w:rsid w:val="005678E3"/>
    <w:rsid w:val="00580083"/>
    <w:rsid w:val="00585231"/>
    <w:rsid w:val="00591D00"/>
    <w:rsid w:val="005B72E0"/>
    <w:rsid w:val="005C6183"/>
    <w:rsid w:val="005F31FB"/>
    <w:rsid w:val="005F7B3B"/>
    <w:rsid w:val="0060161E"/>
    <w:rsid w:val="006016EF"/>
    <w:rsid w:val="00601A18"/>
    <w:rsid w:val="00606854"/>
    <w:rsid w:val="00621207"/>
    <w:rsid w:val="00623108"/>
    <w:rsid w:val="00636364"/>
    <w:rsid w:val="006547B5"/>
    <w:rsid w:val="00656A4E"/>
    <w:rsid w:val="0066029E"/>
    <w:rsid w:val="00664A6F"/>
    <w:rsid w:val="00685FB2"/>
    <w:rsid w:val="00691C6A"/>
    <w:rsid w:val="006A4AC9"/>
    <w:rsid w:val="006A7484"/>
    <w:rsid w:val="006A7670"/>
    <w:rsid w:val="006C09F1"/>
    <w:rsid w:val="006E012F"/>
    <w:rsid w:val="006E4538"/>
    <w:rsid w:val="00726501"/>
    <w:rsid w:val="00741A55"/>
    <w:rsid w:val="007427B8"/>
    <w:rsid w:val="00747625"/>
    <w:rsid w:val="00751D90"/>
    <w:rsid w:val="007671AB"/>
    <w:rsid w:val="00781302"/>
    <w:rsid w:val="00785CA7"/>
    <w:rsid w:val="00796DEF"/>
    <w:rsid w:val="007A4E14"/>
    <w:rsid w:val="007B1954"/>
    <w:rsid w:val="007B38F3"/>
    <w:rsid w:val="007C0E65"/>
    <w:rsid w:val="007E2279"/>
    <w:rsid w:val="007E6F66"/>
    <w:rsid w:val="0080439B"/>
    <w:rsid w:val="008242DE"/>
    <w:rsid w:val="00824EB9"/>
    <w:rsid w:val="00844546"/>
    <w:rsid w:val="008605FD"/>
    <w:rsid w:val="0086279C"/>
    <w:rsid w:val="00877BF0"/>
    <w:rsid w:val="00895DE3"/>
    <w:rsid w:val="008A358B"/>
    <w:rsid w:val="008B2C82"/>
    <w:rsid w:val="008B355E"/>
    <w:rsid w:val="008C05A1"/>
    <w:rsid w:val="008E0E77"/>
    <w:rsid w:val="00902FEE"/>
    <w:rsid w:val="00912BCE"/>
    <w:rsid w:val="00913689"/>
    <w:rsid w:val="00920887"/>
    <w:rsid w:val="009219F1"/>
    <w:rsid w:val="00934C2E"/>
    <w:rsid w:val="00942009"/>
    <w:rsid w:val="009560EC"/>
    <w:rsid w:val="00964C17"/>
    <w:rsid w:val="00970B5D"/>
    <w:rsid w:val="00972BC6"/>
    <w:rsid w:val="0098789C"/>
    <w:rsid w:val="00990FFE"/>
    <w:rsid w:val="009C74E1"/>
    <w:rsid w:val="009E3BD4"/>
    <w:rsid w:val="009F2CAF"/>
    <w:rsid w:val="00A12256"/>
    <w:rsid w:val="00A3181A"/>
    <w:rsid w:val="00A4082C"/>
    <w:rsid w:val="00A46356"/>
    <w:rsid w:val="00A52506"/>
    <w:rsid w:val="00A6345A"/>
    <w:rsid w:val="00A7443D"/>
    <w:rsid w:val="00A950A0"/>
    <w:rsid w:val="00AB610F"/>
    <w:rsid w:val="00AC399C"/>
    <w:rsid w:val="00AD3DD9"/>
    <w:rsid w:val="00AD4368"/>
    <w:rsid w:val="00AE38DD"/>
    <w:rsid w:val="00AE6329"/>
    <w:rsid w:val="00AF2C88"/>
    <w:rsid w:val="00AF4DB5"/>
    <w:rsid w:val="00B4170E"/>
    <w:rsid w:val="00B45E35"/>
    <w:rsid w:val="00B71A08"/>
    <w:rsid w:val="00B77FB8"/>
    <w:rsid w:val="00B818A8"/>
    <w:rsid w:val="00B9695D"/>
    <w:rsid w:val="00BA2ABE"/>
    <w:rsid w:val="00BA3281"/>
    <w:rsid w:val="00BD6FB2"/>
    <w:rsid w:val="00C33CAD"/>
    <w:rsid w:val="00C363E8"/>
    <w:rsid w:val="00C5710E"/>
    <w:rsid w:val="00C57318"/>
    <w:rsid w:val="00C74C57"/>
    <w:rsid w:val="00C82DBE"/>
    <w:rsid w:val="00C915C9"/>
    <w:rsid w:val="00CA2268"/>
    <w:rsid w:val="00CB13FD"/>
    <w:rsid w:val="00CD2619"/>
    <w:rsid w:val="00CD609B"/>
    <w:rsid w:val="00CE3F54"/>
    <w:rsid w:val="00CF21A4"/>
    <w:rsid w:val="00CF24E2"/>
    <w:rsid w:val="00D145C2"/>
    <w:rsid w:val="00D152F1"/>
    <w:rsid w:val="00D25DC2"/>
    <w:rsid w:val="00D27667"/>
    <w:rsid w:val="00D447D8"/>
    <w:rsid w:val="00D54624"/>
    <w:rsid w:val="00D56CE9"/>
    <w:rsid w:val="00D57622"/>
    <w:rsid w:val="00D712ED"/>
    <w:rsid w:val="00D7508B"/>
    <w:rsid w:val="00D830E7"/>
    <w:rsid w:val="00D95881"/>
    <w:rsid w:val="00D96B3B"/>
    <w:rsid w:val="00DA4122"/>
    <w:rsid w:val="00DB18E6"/>
    <w:rsid w:val="00DC1E6F"/>
    <w:rsid w:val="00DC593E"/>
    <w:rsid w:val="00DE2327"/>
    <w:rsid w:val="00DF4702"/>
    <w:rsid w:val="00E06BD4"/>
    <w:rsid w:val="00E254E0"/>
    <w:rsid w:val="00E33B81"/>
    <w:rsid w:val="00E41A46"/>
    <w:rsid w:val="00E567E2"/>
    <w:rsid w:val="00E62743"/>
    <w:rsid w:val="00E64423"/>
    <w:rsid w:val="00E82377"/>
    <w:rsid w:val="00E82D8D"/>
    <w:rsid w:val="00E945E5"/>
    <w:rsid w:val="00E96109"/>
    <w:rsid w:val="00E963D3"/>
    <w:rsid w:val="00E970B3"/>
    <w:rsid w:val="00EA4AEA"/>
    <w:rsid w:val="00EC07A4"/>
    <w:rsid w:val="00EE0DB5"/>
    <w:rsid w:val="00EE2026"/>
    <w:rsid w:val="00EE7FBD"/>
    <w:rsid w:val="00EF02E2"/>
    <w:rsid w:val="00F01ED0"/>
    <w:rsid w:val="00F058AF"/>
    <w:rsid w:val="00F13F9E"/>
    <w:rsid w:val="00F4654A"/>
    <w:rsid w:val="00F46F02"/>
    <w:rsid w:val="00F52DFA"/>
    <w:rsid w:val="00F747AA"/>
    <w:rsid w:val="00F867DA"/>
    <w:rsid w:val="00FA4343"/>
    <w:rsid w:val="00FB6733"/>
    <w:rsid w:val="00FD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AC34F"/>
  <w15:chartTrackingRefBased/>
  <w15:docId w15:val="{0030963D-5D86-7D44-BB03-760A253EB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E0DB5"/>
  </w:style>
  <w:style w:type="paragraph" w:styleId="berschrift1">
    <w:name w:val="heading 1"/>
    <w:basedOn w:val="Standard"/>
    <w:next w:val="Standard"/>
    <w:link w:val="berschrift1Zchn"/>
    <w:qFormat/>
    <w:rsid w:val="00F867D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="Arial" w:eastAsia="Times New Roman" w:hAnsi="Arial" w:cs="Arial"/>
      <w:b/>
      <w:bCs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77F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43356A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07A4"/>
  </w:style>
  <w:style w:type="paragraph" w:styleId="Fuzeile">
    <w:name w:val="footer"/>
    <w:basedOn w:val="Standard"/>
    <w:link w:val="FuzeileZchn"/>
    <w:uiPriority w:val="99"/>
    <w:unhideWhenUsed/>
    <w:rsid w:val="00EC07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07A4"/>
  </w:style>
  <w:style w:type="character" w:customStyle="1" w:styleId="berschrift1Zchn">
    <w:name w:val="Überschrift 1 Zchn"/>
    <w:basedOn w:val="Absatz-Standardschriftart"/>
    <w:link w:val="berschrift1"/>
    <w:rsid w:val="00F867DA"/>
    <w:rPr>
      <w:rFonts w:ascii="Arial" w:eastAsia="Times New Roman" w:hAnsi="Arial" w:cs="Arial"/>
      <w:b/>
      <w:bCs/>
      <w:lang w:val="de-DE" w:eastAsia="de-DE"/>
    </w:rPr>
  </w:style>
  <w:style w:type="table" w:styleId="Listentabelle7farbigAkzent6">
    <w:name w:val="List Table 7 Colorful Accent 6"/>
    <w:basedOn w:val="NormaleTabelle"/>
    <w:uiPriority w:val="52"/>
    <w:rsid w:val="00F867DA"/>
    <w:rPr>
      <w:color w:val="538135" w:themeColor="accent6" w:themeShade="BF"/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F867DA"/>
    <w:pPr>
      <w:ind w:left="720"/>
      <w:contextualSpacing/>
    </w:pPr>
    <w:rPr>
      <w:rFonts w:ascii="Times New Roman" w:eastAsia="Times New Roman" w:hAnsi="Times New Roman" w:cs="Times New Roman"/>
      <w:lang w:val="de-DE" w:eastAsia="de-DE"/>
    </w:rPr>
  </w:style>
  <w:style w:type="table" w:styleId="Listentabelle3Akzent6">
    <w:name w:val="List Table 3 Accent 6"/>
    <w:basedOn w:val="NormaleTabelle"/>
    <w:uiPriority w:val="48"/>
    <w:rsid w:val="00F867DA"/>
    <w:rPr>
      <w:sz w:val="22"/>
      <w:szCs w:val="22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F867DA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C915C9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77F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arkedcontent">
    <w:name w:val="markedcontent"/>
    <w:basedOn w:val="Absatz-Standardschriftart"/>
    <w:rsid w:val="00656A4E"/>
  </w:style>
  <w:style w:type="character" w:styleId="Fett">
    <w:name w:val="Strong"/>
    <w:basedOn w:val="Absatz-Standardschriftart"/>
    <w:uiPriority w:val="22"/>
    <w:qFormat/>
    <w:rsid w:val="00685FB2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617F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617F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617F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617F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617F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7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dschafftleben.at/bildung/unterrichtsmaterial/primarstufe/obst-gemuese/elementar/LSL_Obst%20und%20Gemuese_Factsheet_EL_final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andschafftleben.at/bildung/unterrichtsmaterial/primarstufe/obst-gemuese/elementar/LsL_Obst%20und%20Gemuese_Gem%C3%BCsebilder_EL_final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andschafftleben.at/bildung/unterrichtsmaterial/primarstufe/obst-gemuese/elementar/LsL_Obst%20und%20Gemuese_Obstbilder_EL_final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2667F4-3D79-4D21-9C94-1A4F896B0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Fohn | Land schafft Leben</dc:creator>
  <cp:keywords/>
  <dc:description/>
  <cp:lastModifiedBy>Microsoft-Konto</cp:lastModifiedBy>
  <cp:revision>2</cp:revision>
  <cp:lastPrinted>2022-04-01T03:58:00Z</cp:lastPrinted>
  <dcterms:created xsi:type="dcterms:W3CDTF">2026-01-28T20:18:00Z</dcterms:created>
  <dcterms:modified xsi:type="dcterms:W3CDTF">2026-01-28T20:18:00Z</dcterms:modified>
</cp:coreProperties>
</file>